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CC" w:rsidRPr="00AC22B7" w:rsidRDefault="00B56FCC" w:rsidP="00B56FCC">
      <w:pPr>
        <w:widowControl w:val="0"/>
        <w:ind w:left="7080" w:firstLine="150"/>
        <w:jc w:val="right"/>
        <w:rPr>
          <w:sz w:val="28"/>
          <w:szCs w:val="20"/>
          <w:lang/>
        </w:rPr>
      </w:pPr>
      <w:r w:rsidRPr="00AC22B7">
        <w:rPr>
          <w:szCs w:val="20"/>
          <w:lang/>
        </w:rPr>
        <w:t>Приложение № 4</w:t>
      </w:r>
    </w:p>
    <w:p w:rsidR="00B56FCC" w:rsidRDefault="00B56FCC" w:rsidP="00B56FC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AC22B7">
        <w:rPr>
          <w:rFonts w:ascii="Times New Roman CYR" w:hAnsi="Times New Roman CYR" w:cs="Times New Roman CYR"/>
          <w:b/>
          <w:color w:val="000000"/>
          <w:sz w:val="28"/>
          <w:szCs w:val="28"/>
        </w:rPr>
        <w:t>В Татарстане стартует профилактическое мероприятие</w:t>
      </w:r>
    </w:p>
    <w:p w:rsidR="00B56FCC" w:rsidRPr="00AC22B7" w:rsidRDefault="00B56FCC" w:rsidP="00B56FC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AC22B7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«Внимание – дети!» </w:t>
      </w:r>
    </w:p>
    <w:p w:rsidR="00B56FCC" w:rsidRPr="00AC22B7" w:rsidRDefault="00B56FCC" w:rsidP="00B56FC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0"/>
          <w:highlight w:val="yellow"/>
        </w:rPr>
      </w:pP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>В целях предупреждения детского дорожно-транспортного травматизма в период с 22 мая по 5 июня 2024 года в Республике Татарстан будет проводиться профилактическое мероприятие «Внимание – дети!».</w:t>
      </w:r>
    </w:p>
    <w:p w:rsidR="00B56FCC" w:rsidRPr="00B56FCC" w:rsidRDefault="00B56FCC" w:rsidP="00B56FC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За 4 месяца 2024 года на дорогах республики зарегистрировано 95 ДТП </w:t>
      </w:r>
      <w:r w:rsidRPr="00B56FCC">
        <w:rPr>
          <w:rFonts w:ascii="Times New Roman" w:hAnsi="Times New Roman" w:cs="Times New Roman"/>
          <w:sz w:val="28"/>
          <w:szCs w:val="28"/>
        </w:rPr>
        <w:br/>
        <w:t xml:space="preserve">с участием детей до 16 лет, 5 погибли, 100 пострадали. 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>В рамках мероприятия «Внимание – дети!» Госавтоинспекцией МВД по Республике Татарстан будут организованы: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- мероприятия по проверке водителей, направленные на профилактику нарушений перевозок детей; 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- мероприятия по профилактике нарушений ПДД, связанных с </w:t>
      </w:r>
      <w:proofErr w:type="spellStart"/>
      <w:r w:rsidRPr="00B56FCC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Pr="00B56FCC">
        <w:rPr>
          <w:rFonts w:ascii="Times New Roman" w:hAnsi="Times New Roman" w:cs="Times New Roman"/>
          <w:sz w:val="28"/>
          <w:szCs w:val="28"/>
        </w:rPr>
        <w:t xml:space="preserve"> водителями преимущества пешеходам;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- мероприятия по популяризации </w:t>
      </w:r>
      <w:proofErr w:type="spellStart"/>
      <w:r w:rsidRPr="00B56FC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B56FCC">
        <w:rPr>
          <w:rFonts w:ascii="Times New Roman" w:hAnsi="Times New Roman" w:cs="Times New Roman"/>
          <w:sz w:val="28"/>
          <w:szCs w:val="28"/>
        </w:rPr>
        <w:t xml:space="preserve"> элементов;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- акции, направленные на предупреждение нарушений ПДД несовершеннолетними, в ходе которых информация о таких фактах будет направляться в образовательные организации для проведения дальнейшей профилактической работы; 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>- родительские собрания с участием сотрудников Госавтоинспекции по вопросам безопасного поведения детей на дорогах;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>- конкурсы, викторины и другие мероприятия в оздоровительных лагерях по закреплению у детей навыков безопасного поведения на дорогах.</w:t>
      </w:r>
    </w:p>
    <w:p w:rsidR="00B56FCC" w:rsidRPr="00B56FCC" w:rsidRDefault="00B56FCC" w:rsidP="00B56FC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Госавтоинспекция МВД по Республике Татарстан призывает всех участников дорожного движения быть предельно внимательными и осторожными. </w:t>
      </w:r>
    </w:p>
    <w:p w:rsidR="00B56FCC" w:rsidRPr="00B56FCC" w:rsidRDefault="00B56FCC" w:rsidP="00B56FC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6FCC">
        <w:rPr>
          <w:rFonts w:ascii="Times New Roman" w:hAnsi="Times New Roman" w:cs="Times New Roman"/>
          <w:sz w:val="28"/>
          <w:szCs w:val="28"/>
        </w:rPr>
        <w:t xml:space="preserve">Родители должны со всей серьезностью отнестись к безопасности собственных детей. Необходимо позаботиться о том, чтобы дети не оставались без присмотра в местах, которые могут представлять для них опасность, в том числе, вблизи дорог. </w:t>
      </w:r>
      <w:r w:rsidRPr="00B56FCC">
        <w:rPr>
          <w:rFonts w:ascii="Times New Roman" w:hAnsi="Times New Roman" w:cs="Times New Roman"/>
          <w:bCs/>
          <w:sz w:val="28"/>
          <w:szCs w:val="28"/>
        </w:rPr>
        <w:t xml:space="preserve">Согласно пункту 22.9 Правил дорожного движения Российской Федерации, перевозка детей в возрасте младше 7 лет в легковом автомобиле и кабине грузового автомобиля, конструкцией которых </w:t>
      </w:r>
      <w:r w:rsidRPr="00B56FCC">
        <w:rPr>
          <w:rFonts w:ascii="Times New Roman" w:hAnsi="Times New Roman" w:cs="Times New Roman"/>
          <w:bCs/>
          <w:sz w:val="28"/>
          <w:szCs w:val="28"/>
        </w:rPr>
        <w:lastRenderedPageBreak/>
        <w:t>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Госавтоинспекция настоятельно рекомендует перевозить детей в детском удерживающем устройстве даже после достижения ими 7-летнего возраста.</w:t>
      </w:r>
    </w:p>
    <w:p w:rsidR="00B56FCC" w:rsidRPr="00B56FCC" w:rsidRDefault="00B56FCC" w:rsidP="00B56FCC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6FCC">
        <w:rPr>
          <w:rFonts w:ascii="Times New Roman" w:hAnsi="Times New Roman" w:cs="Times New Roman"/>
          <w:bCs/>
          <w:sz w:val="28"/>
          <w:szCs w:val="28"/>
        </w:rPr>
        <w:t>Помните: дети – самые незащищенные участники дорожного движения.</w:t>
      </w:r>
    </w:p>
    <w:p w:rsidR="00B56FCC" w:rsidRPr="00B56FCC" w:rsidRDefault="00B56FCC" w:rsidP="00B56FC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502F8E" w:rsidRPr="00B56FCC" w:rsidRDefault="00502F8E">
      <w:pPr>
        <w:rPr>
          <w:rFonts w:ascii="Times New Roman" w:hAnsi="Times New Roman" w:cs="Times New Roman"/>
        </w:rPr>
      </w:pPr>
    </w:p>
    <w:sectPr w:rsidR="00502F8E" w:rsidRPr="00B56FCC" w:rsidSect="00DC073F">
      <w:pgSz w:w="11906" w:h="16838"/>
      <w:pgMar w:top="1135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FCC"/>
    <w:rsid w:val="00502F8E"/>
    <w:rsid w:val="00B56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2024-05-21T18:29:00Z</dcterms:created>
  <dcterms:modified xsi:type="dcterms:W3CDTF">2024-05-21T18:30:00Z</dcterms:modified>
</cp:coreProperties>
</file>